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C0" w:rsidRPr="0058702E" w:rsidRDefault="007600C0" w:rsidP="00E03E9F">
      <w:pPr>
        <w:pStyle w:val="a5"/>
        <w:jc w:val="right"/>
      </w:pPr>
      <w:r w:rsidRPr="0058702E">
        <w:t xml:space="preserve">                                                                    </w:t>
      </w:r>
      <w:r>
        <w:t xml:space="preserve">                                                                </w:t>
      </w:r>
      <w:r w:rsidRPr="0058702E">
        <w:t xml:space="preserve">Приложение  </w:t>
      </w:r>
      <w:r w:rsidR="003765F0">
        <w:t>№7</w:t>
      </w:r>
    </w:p>
    <w:p w:rsidR="007600C0" w:rsidRDefault="007600C0" w:rsidP="00E03E9F">
      <w:pPr>
        <w:pStyle w:val="a5"/>
        <w:jc w:val="right"/>
      </w:pPr>
      <w:r w:rsidRPr="0058702E">
        <w:t xml:space="preserve">                                                      </w:t>
      </w:r>
      <w:r>
        <w:t xml:space="preserve">      </w:t>
      </w:r>
      <w:r w:rsidRPr="0058702E">
        <w:t xml:space="preserve">  к приказу </w:t>
      </w:r>
      <w:r>
        <w:t xml:space="preserve">директора </w:t>
      </w:r>
    </w:p>
    <w:p w:rsidR="007600C0" w:rsidRPr="0058702E" w:rsidRDefault="007600C0" w:rsidP="00E03E9F">
      <w:pPr>
        <w:pStyle w:val="a5"/>
        <w:jc w:val="right"/>
      </w:pPr>
      <w:r>
        <w:t xml:space="preserve">                                                            </w:t>
      </w:r>
      <w:r w:rsidR="00D3399F">
        <w:t>МБУ «КЦСОН</w:t>
      </w:r>
      <w:r>
        <w:t>»</w:t>
      </w:r>
      <w:r w:rsidR="00D3399F">
        <w:t xml:space="preserve"> Каменского района</w:t>
      </w:r>
      <w:r w:rsidRPr="0058702E">
        <w:t xml:space="preserve">                </w:t>
      </w:r>
    </w:p>
    <w:p w:rsidR="007600C0" w:rsidRPr="0058702E" w:rsidRDefault="007600C0" w:rsidP="00E03E9F">
      <w:pPr>
        <w:pStyle w:val="a5"/>
        <w:jc w:val="right"/>
      </w:pPr>
      <w:r w:rsidRPr="0058702E">
        <w:t xml:space="preserve">                                                      </w:t>
      </w:r>
      <w:r>
        <w:t xml:space="preserve">       </w:t>
      </w:r>
      <w:r w:rsidRPr="0058702E">
        <w:t xml:space="preserve">  от </w:t>
      </w:r>
      <w:r w:rsidR="00E03E9F">
        <w:t>25.04.2018 г. № 19</w:t>
      </w:r>
    </w:p>
    <w:p w:rsidR="007600C0" w:rsidRPr="00187F51" w:rsidRDefault="007600C0" w:rsidP="00F05AF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765F0" w:rsidRDefault="003765F0" w:rsidP="00D3399F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600C0" w:rsidRDefault="007600C0" w:rsidP="00D3399F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87F51">
        <w:rPr>
          <w:rFonts w:ascii="Times New Roman" w:hAnsi="Times New Roman"/>
          <w:b/>
          <w:sz w:val="28"/>
          <w:szCs w:val="28"/>
        </w:rPr>
        <w:t xml:space="preserve">Положение о конфликте интересов </w:t>
      </w:r>
    </w:p>
    <w:p w:rsidR="00E03E9F" w:rsidRDefault="00D3399F" w:rsidP="00D3399F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600C0" w:rsidRPr="00187F51">
        <w:rPr>
          <w:rFonts w:ascii="Times New Roman" w:hAnsi="Times New Roman"/>
          <w:b/>
          <w:sz w:val="28"/>
          <w:szCs w:val="28"/>
        </w:rPr>
        <w:t>бюджетного учреж</w:t>
      </w:r>
      <w:r w:rsidR="007600C0">
        <w:rPr>
          <w:rFonts w:ascii="Times New Roman" w:hAnsi="Times New Roman"/>
          <w:b/>
          <w:sz w:val="28"/>
          <w:szCs w:val="28"/>
        </w:rPr>
        <w:t xml:space="preserve">дения </w:t>
      </w:r>
      <w:r>
        <w:rPr>
          <w:rFonts w:ascii="Times New Roman" w:hAnsi="Times New Roman"/>
          <w:b/>
          <w:sz w:val="28"/>
          <w:szCs w:val="28"/>
        </w:rPr>
        <w:t>«Комплексный центр социального обслуживания населения</w:t>
      </w:r>
      <w:r w:rsidR="007600C0" w:rsidRPr="00187F5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Каменского района </w:t>
      </w:r>
    </w:p>
    <w:p w:rsidR="007600C0" w:rsidRDefault="00D3399F" w:rsidP="00D3399F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Пензенской области</w:t>
      </w:r>
    </w:p>
    <w:p w:rsidR="00731259" w:rsidRDefault="00731259" w:rsidP="00D3399F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600C0" w:rsidRPr="00CA6B8B" w:rsidRDefault="007600C0" w:rsidP="0073125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A6B8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600C0" w:rsidRPr="00187F51" w:rsidRDefault="007600C0" w:rsidP="00187F5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1.1. Положение о конфликте интересов (далее - Положение)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</w:t>
      </w:r>
      <w:smartTag w:uri="urn:schemas-microsoft-com:office:smarttags" w:element="metricconverter">
        <w:smartTagPr>
          <w:attr w:name="ProductID" w:val="2013 г"/>
        </w:smartTagPr>
        <w:r w:rsidRPr="00187F51">
          <w:rPr>
            <w:rFonts w:ascii="Times New Roman" w:hAnsi="Times New Roman"/>
            <w:sz w:val="28"/>
            <w:szCs w:val="28"/>
          </w:rPr>
          <w:t>2013 г</w:t>
        </w:r>
      </w:smartTag>
      <w:r w:rsidRPr="00187F51">
        <w:rPr>
          <w:rFonts w:ascii="Times New Roman" w:hAnsi="Times New Roman"/>
          <w:sz w:val="28"/>
          <w:szCs w:val="28"/>
        </w:rPr>
        <w:t>.</w:t>
      </w:r>
    </w:p>
    <w:p w:rsidR="007600C0" w:rsidRPr="00187F51" w:rsidRDefault="007600C0" w:rsidP="00D3399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1.2. Настоящее Положение является локальным нормативным актом </w:t>
      </w:r>
      <w:r w:rsidR="00D3399F" w:rsidRPr="00D3399F">
        <w:rPr>
          <w:rFonts w:ascii="Times New Roman" w:hAnsi="Times New Roman"/>
          <w:sz w:val="28"/>
          <w:szCs w:val="28"/>
        </w:rPr>
        <w:t>муниципального бюджетного учреждения «Комплексный центр социального обслуживания населения» Каменского района Пензенской области</w:t>
      </w:r>
      <w:r w:rsidR="00D3399F">
        <w:rPr>
          <w:rFonts w:ascii="Times New Roman" w:hAnsi="Times New Roman"/>
          <w:sz w:val="28"/>
          <w:szCs w:val="28"/>
        </w:rPr>
        <w:t xml:space="preserve"> </w:t>
      </w:r>
      <w:r w:rsidRPr="00187F51">
        <w:rPr>
          <w:rFonts w:ascii="Times New Roman" w:hAnsi="Times New Roman"/>
          <w:sz w:val="28"/>
          <w:szCs w:val="28"/>
        </w:rPr>
        <w:t xml:space="preserve"> (далее - Центр), основной целью которого является установление порядка выявления и урегулирования конфликта  интересов, возникающего у работников Центра в ходе выполнения ими трудовых обязанностей.</w:t>
      </w:r>
    </w:p>
    <w:p w:rsidR="007600C0" w:rsidRPr="00187F51" w:rsidRDefault="007600C0" w:rsidP="003765F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Центра, способное привести к причинению вреда правам и законным интересам, имуществу или деловой репутации Центра.</w:t>
      </w:r>
    </w:p>
    <w:p w:rsidR="007600C0" w:rsidRPr="00187F51" w:rsidRDefault="007600C0" w:rsidP="003765F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Под личной заинтересованностью работника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600C0" w:rsidRPr="00187F51" w:rsidRDefault="007600C0" w:rsidP="00187F5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1.4. Действие настоящего Положения распространяется на всех лиц, являющихся работниками Центра, и находящихся с ним в трудовых </w:t>
      </w:r>
      <w:r w:rsidRPr="00187F51">
        <w:rPr>
          <w:rFonts w:ascii="Times New Roman" w:hAnsi="Times New Roman"/>
          <w:sz w:val="28"/>
          <w:szCs w:val="28"/>
        </w:rPr>
        <w:lastRenderedPageBreak/>
        <w:t>отношениях, вне зависимости от занимаемой должности и выполняемых функций, а так же на физических лиц.</w:t>
      </w:r>
    </w:p>
    <w:p w:rsidR="007600C0" w:rsidRPr="00CA6B8B" w:rsidRDefault="007600C0" w:rsidP="0073125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6B8B">
        <w:rPr>
          <w:rFonts w:ascii="Times New Roman" w:hAnsi="Times New Roman"/>
          <w:b/>
          <w:sz w:val="28"/>
          <w:szCs w:val="28"/>
        </w:rPr>
        <w:t>2. Цели и задачи положения о конфликте интересов.</w:t>
      </w:r>
    </w:p>
    <w:p w:rsidR="007600C0" w:rsidRPr="00187F51" w:rsidRDefault="007600C0" w:rsidP="009615F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Положение о конфликте интересов</w:t>
      </w:r>
      <w:r w:rsidR="00D3399F" w:rsidRPr="00D3399F">
        <w:rPr>
          <w:rFonts w:ascii="Times New Roman" w:hAnsi="Times New Roman"/>
          <w:b/>
          <w:sz w:val="28"/>
          <w:szCs w:val="28"/>
        </w:rPr>
        <w:t xml:space="preserve"> </w:t>
      </w:r>
      <w:r w:rsidR="00D3399F" w:rsidRPr="00D3399F">
        <w:rPr>
          <w:rFonts w:ascii="Times New Roman" w:hAnsi="Times New Roman"/>
          <w:sz w:val="28"/>
          <w:szCs w:val="28"/>
        </w:rPr>
        <w:t>муниципального бюджетного учреждения «Комплексный центр социального обслуживания</w:t>
      </w:r>
      <w:r w:rsidR="00D3399F">
        <w:rPr>
          <w:rFonts w:ascii="Times New Roman" w:hAnsi="Times New Roman"/>
          <w:b/>
          <w:sz w:val="28"/>
          <w:szCs w:val="28"/>
        </w:rPr>
        <w:t xml:space="preserve"> </w:t>
      </w:r>
      <w:r w:rsidR="00D3399F" w:rsidRPr="00D3399F">
        <w:rPr>
          <w:rFonts w:ascii="Times New Roman" w:hAnsi="Times New Roman"/>
          <w:sz w:val="28"/>
          <w:szCs w:val="28"/>
        </w:rPr>
        <w:t>населения» Каменского района Пензенской области</w:t>
      </w:r>
      <w:r w:rsidR="009615F5">
        <w:rPr>
          <w:rFonts w:ascii="Times New Roman" w:hAnsi="Times New Roman"/>
          <w:sz w:val="28"/>
          <w:szCs w:val="28"/>
        </w:rPr>
        <w:t xml:space="preserve"> </w:t>
      </w:r>
      <w:r w:rsidRPr="00187F51">
        <w:rPr>
          <w:rFonts w:ascii="Times New Roman" w:hAnsi="Times New Roman"/>
          <w:sz w:val="28"/>
          <w:szCs w:val="28"/>
        </w:rPr>
        <w:t xml:space="preserve"> (далее учреждение)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учреждения).</w:t>
      </w:r>
    </w:p>
    <w:p w:rsidR="007600C0" w:rsidRPr="00187F51" w:rsidRDefault="007600C0" w:rsidP="00BC4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7600C0" w:rsidRPr="00187F51" w:rsidRDefault="007600C0" w:rsidP="00FA28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0C0" w:rsidRPr="00187F51" w:rsidRDefault="007600C0" w:rsidP="00CA6B8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600C0" w:rsidRPr="00187F51" w:rsidRDefault="007600C0" w:rsidP="00731259">
      <w:pPr>
        <w:pStyle w:val="a6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87F51">
        <w:rPr>
          <w:rFonts w:ascii="Times New Roman" w:hAnsi="Times New Roman"/>
          <w:b/>
          <w:sz w:val="28"/>
          <w:szCs w:val="28"/>
        </w:rPr>
        <w:t>. Основные принципы управления конфликтом интересов в учреждении.</w:t>
      </w:r>
    </w:p>
    <w:p w:rsidR="007600C0" w:rsidRPr="00187F51" w:rsidRDefault="007600C0" w:rsidP="009615F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br/>
      </w:r>
      <w:r w:rsidR="009615F5">
        <w:rPr>
          <w:rFonts w:ascii="Times New Roman" w:hAnsi="Times New Roman"/>
          <w:sz w:val="28"/>
          <w:szCs w:val="28"/>
        </w:rPr>
        <w:t xml:space="preserve">       </w:t>
      </w:r>
      <w:r w:rsidRPr="00187F51">
        <w:rPr>
          <w:rFonts w:ascii="Times New Roman" w:hAnsi="Times New Roman"/>
          <w:sz w:val="28"/>
          <w:szCs w:val="28"/>
        </w:rPr>
        <w:t xml:space="preserve">В основу работы по управлению конфликтом интересов в учреждении положены следующие принципы: </w:t>
      </w:r>
    </w:p>
    <w:p w:rsidR="007600C0" w:rsidRPr="00187F51" w:rsidRDefault="007600C0" w:rsidP="002444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обязательность раскрытия сведений о реальном или потенциальном конфликте интересов; </w:t>
      </w:r>
    </w:p>
    <w:p w:rsidR="007600C0" w:rsidRPr="00187F51" w:rsidRDefault="007600C0" w:rsidP="002444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187F51">
        <w:rPr>
          <w:rFonts w:ascii="Times New Roman" w:hAnsi="Times New Roman"/>
          <w:sz w:val="28"/>
          <w:szCs w:val="28"/>
        </w:rPr>
        <w:t>репутационных</w:t>
      </w:r>
      <w:proofErr w:type="spellEnd"/>
      <w:r w:rsidRPr="00187F51">
        <w:rPr>
          <w:rFonts w:ascii="Times New Roman" w:hAnsi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 </w:t>
      </w:r>
    </w:p>
    <w:p w:rsidR="007600C0" w:rsidRPr="00187F51" w:rsidRDefault="007600C0" w:rsidP="002444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7600C0" w:rsidRPr="00187F51" w:rsidRDefault="007600C0" w:rsidP="002444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соблюдение баланса интересов учреждения и работника при урегулировании конфликта интересов; </w:t>
      </w:r>
    </w:p>
    <w:p w:rsidR="007600C0" w:rsidRPr="00187F51" w:rsidRDefault="007600C0" w:rsidP="0024440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7600C0" w:rsidRPr="00187F51" w:rsidRDefault="007600C0" w:rsidP="002444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87F51">
        <w:rPr>
          <w:rFonts w:ascii="Times New Roman" w:hAnsi="Times New Roman"/>
          <w:b/>
          <w:sz w:val="28"/>
          <w:szCs w:val="28"/>
        </w:rPr>
        <w:t>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интересов.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Процедура раскрытия конфликта интересов доводится до сведения всех работников учреждения. Устанавливаются следующие вида раскрытия конфликта интересов, в том числе: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раскрытие сведений о конфликте интересов при приеме на работу;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lastRenderedPageBreak/>
        <w:t xml:space="preserve">- раскрытие сведений о конфликте интересов при назначении на новую должность;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- разовое раскрытие сведений по мере возникновения ситуаций конфликта интересов.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антикоррупционной рабочей группы.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антикоррупционной рабочей группой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-ограничение доступа работника к конкретной информации, которая может затрагивать личные интересы работника;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-пересмотр и изменение функциональных обязанностей работника;</w:t>
      </w:r>
    </w:p>
    <w:p w:rsidR="007600C0" w:rsidRPr="00187F51" w:rsidRDefault="007600C0" w:rsidP="007312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-отказ работника от своего личного интереса, порождающего конфликт с интересами организации;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-увольнение работника из организации по инициативе работника;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</w:t>
      </w:r>
      <w:r w:rsidRPr="00187F51">
        <w:rPr>
          <w:rFonts w:ascii="Times New Roman" w:hAnsi="Times New Roman"/>
          <w:sz w:val="28"/>
          <w:szCs w:val="28"/>
        </w:rPr>
        <w:lastRenderedPageBreak/>
        <w:t>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7600C0" w:rsidRPr="00187F51" w:rsidRDefault="007600C0" w:rsidP="00187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87F51">
        <w:rPr>
          <w:rFonts w:ascii="Times New Roman" w:hAnsi="Times New Roman"/>
          <w:b/>
          <w:sz w:val="28"/>
          <w:szCs w:val="28"/>
        </w:rPr>
        <w:t xml:space="preserve">. Обязанности работников в связи с раскрытием и урегулированием конфликта интересов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Положением устанавливаются следующие обязанности работников в связи с раскрытием и урегулированием конфликта интересов: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-избегать (по возможности) ситуаций и обстоятельств, которые могут привести к конфликту интересов;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-раскрывать возникший (реальный) или потенциальный конфликт интересов; </w:t>
      </w:r>
    </w:p>
    <w:p w:rsidR="007600C0" w:rsidRPr="00187F51" w:rsidRDefault="007600C0" w:rsidP="00731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-содействовать урегулированию возникшего конфликта интересов.</w:t>
      </w:r>
    </w:p>
    <w:p w:rsidR="00731259" w:rsidRDefault="00731259" w:rsidP="0039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600C0" w:rsidRPr="00187F51" w:rsidRDefault="007600C0" w:rsidP="0039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87F51">
        <w:rPr>
          <w:rFonts w:ascii="Times New Roman" w:hAnsi="Times New Roman"/>
          <w:b/>
          <w:sz w:val="28"/>
          <w:szCs w:val="28"/>
        </w:rPr>
        <w:t>. Определение лиц, ответственных за прием сведений о возникшем конфликте интересов и рассмотрение этих сведений</w:t>
      </w:r>
    </w:p>
    <w:p w:rsidR="007600C0" w:rsidRPr="00187F51" w:rsidRDefault="007600C0" w:rsidP="00623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 </w:t>
      </w:r>
    </w:p>
    <w:p w:rsidR="007510B7" w:rsidRPr="007510B7" w:rsidRDefault="007600C0" w:rsidP="007510B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 xml:space="preserve">Ответственной за прием сведений о возникающих (имеющихся) конфликтах интересов является антикоррупционная рабочая группа. Порядок работы антикоррупционной рабочей группы определен Положением об антикоррупционной рабочей группе по противодействию коррупции в </w:t>
      </w:r>
      <w:r w:rsidR="007510B7" w:rsidRPr="007510B7">
        <w:rPr>
          <w:rFonts w:ascii="Times New Roman" w:hAnsi="Times New Roman"/>
          <w:sz w:val="28"/>
          <w:szCs w:val="28"/>
        </w:rPr>
        <w:t>муниципальном бюджетном учреждении «Комплексный центр социального обслуживания населения» Каменского района Пензенской области</w:t>
      </w:r>
      <w:r w:rsidR="00C3681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36813" w:rsidRDefault="00C36813" w:rsidP="0039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600C0" w:rsidRPr="00187F51" w:rsidRDefault="007600C0" w:rsidP="0039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187F51">
        <w:rPr>
          <w:rFonts w:ascii="Times New Roman" w:hAnsi="Times New Roman"/>
          <w:b/>
          <w:sz w:val="28"/>
          <w:szCs w:val="28"/>
        </w:rPr>
        <w:t>. Ответственность работников за несоблюдение положения о конфликте интересов.</w:t>
      </w:r>
    </w:p>
    <w:p w:rsidR="007600C0" w:rsidRPr="00187F51" w:rsidRDefault="007600C0" w:rsidP="0039793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0C0" w:rsidRPr="007510B7" w:rsidRDefault="007600C0" w:rsidP="00C62E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87F51">
        <w:rPr>
          <w:rFonts w:ascii="Times New Roman" w:hAnsi="Times New Roman"/>
          <w:sz w:val="28"/>
          <w:szCs w:val="28"/>
        </w:rPr>
        <w:t>Нарушение работником требований о конфликте интересов может повлечь применение к нему мер юридической ответственности. Исходя из п. 7.1 ч. 1 ст. 81 ТК РФ в случаях непринятия работником мер по предотвращению или урегулированию конфликта интересов, стороной которого он является, трудовой договор с ним может быть расторгнут, если указанные действия дают основание для утраты доверия к работнику со стороны</w:t>
      </w:r>
      <w:r w:rsidRPr="00C62EFE">
        <w:rPr>
          <w:rFonts w:ascii="Times New Roman" w:hAnsi="Times New Roman"/>
          <w:sz w:val="24"/>
          <w:szCs w:val="24"/>
        </w:rPr>
        <w:t xml:space="preserve"> </w:t>
      </w:r>
      <w:r w:rsidRPr="007510B7">
        <w:rPr>
          <w:rFonts w:ascii="Times New Roman" w:hAnsi="Times New Roman"/>
          <w:sz w:val="28"/>
          <w:szCs w:val="28"/>
        </w:rPr>
        <w:t xml:space="preserve">работодателя. </w:t>
      </w:r>
    </w:p>
    <w:sectPr w:rsidR="007600C0" w:rsidRPr="007510B7" w:rsidSect="0050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D4B"/>
    <w:multiLevelType w:val="multilevel"/>
    <w:tmpl w:val="5DB6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A44C0"/>
    <w:multiLevelType w:val="multilevel"/>
    <w:tmpl w:val="9720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D1FA9"/>
    <w:multiLevelType w:val="multilevel"/>
    <w:tmpl w:val="B960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07B9A"/>
    <w:multiLevelType w:val="multilevel"/>
    <w:tmpl w:val="274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23"/>
    <w:rsid w:val="00011415"/>
    <w:rsid w:val="00187F51"/>
    <w:rsid w:val="001E4BAE"/>
    <w:rsid w:val="0024440D"/>
    <w:rsid w:val="0029044A"/>
    <w:rsid w:val="00354219"/>
    <w:rsid w:val="003765F0"/>
    <w:rsid w:val="0039793A"/>
    <w:rsid w:val="003E0878"/>
    <w:rsid w:val="003F2920"/>
    <w:rsid w:val="004D5FFC"/>
    <w:rsid w:val="005024A5"/>
    <w:rsid w:val="00525996"/>
    <w:rsid w:val="0058702E"/>
    <w:rsid w:val="0062355D"/>
    <w:rsid w:val="00637229"/>
    <w:rsid w:val="00667D28"/>
    <w:rsid w:val="006D7E16"/>
    <w:rsid w:val="00731259"/>
    <w:rsid w:val="007510B7"/>
    <w:rsid w:val="007600C0"/>
    <w:rsid w:val="00830B01"/>
    <w:rsid w:val="00861405"/>
    <w:rsid w:val="00864523"/>
    <w:rsid w:val="009615F5"/>
    <w:rsid w:val="00A3054C"/>
    <w:rsid w:val="00A77388"/>
    <w:rsid w:val="00AA3156"/>
    <w:rsid w:val="00AF0EF3"/>
    <w:rsid w:val="00BC458F"/>
    <w:rsid w:val="00BD51B8"/>
    <w:rsid w:val="00C32D59"/>
    <w:rsid w:val="00C36813"/>
    <w:rsid w:val="00C62EFE"/>
    <w:rsid w:val="00CA6B8B"/>
    <w:rsid w:val="00CC2E11"/>
    <w:rsid w:val="00D3399F"/>
    <w:rsid w:val="00DF3DC2"/>
    <w:rsid w:val="00E03E9F"/>
    <w:rsid w:val="00E20933"/>
    <w:rsid w:val="00E8616E"/>
    <w:rsid w:val="00F05AF5"/>
    <w:rsid w:val="00F208A7"/>
    <w:rsid w:val="00F5563F"/>
    <w:rsid w:val="00F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A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E8616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8616E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E86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E8616E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861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E8616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A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E8616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8616E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E86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E8616E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861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E861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4471">
                  <w:marLeft w:val="0"/>
                  <w:marRight w:val="0"/>
                  <w:marTop w:val="0"/>
                  <w:marBottom w:val="0"/>
                  <w:divBdr>
                    <w:top w:val="single" w:sz="6" w:space="6" w:color="CFCFCF"/>
                    <w:left w:val="single" w:sz="6" w:space="6" w:color="CFCFCF"/>
                    <w:bottom w:val="single" w:sz="6" w:space="6" w:color="CFCFCF"/>
                    <w:right w:val="single" w:sz="6" w:space="6" w:color="CFCFCF"/>
                  </w:divBdr>
                  <w:divsChild>
                    <w:div w:id="13760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7798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SPecialiST RePack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MBUKCSON</dc:creator>
  <cp:lastModifiedBy>01</cp:lastModifiedBy>
  <cp:revision>2</cp:revision>
  <cp:lastPrinted>2014-03-13T06:16:00Z</cp:lastPrinted>
  <dcterms:created xsi:type="dcterms:W3CDTF">2022-05-26T08:06:00Z</dcterms:created>
  <dcterms:modified xsi:type="dcterms:W3CDTF">2022-05-26T08:06:00Z</dcterms:modified>
</cp:coreProperties>
</file>